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182" w:rsidRDefault="00D97182" w:rsidP="00D97182">
      <w:pPr>
        <w:kinsoku w:val="0"/>
        <w:overflowPunct w:val="0"/>
        <w:spacing w:before="1" w:line="448" w:lineRule="exact"/>
        <w:ind w:left="72"/>
        <w:jc w:val="center"/>
        <w:textAlignment w:val="baseline"/>
        <w:rPr>
          <w:b/>
          <w:bCs/>
          <w:spacing w:val="12"/>
          <w:w w:val="95"/>
          <w:sz w:val="40"/>
          <w:szCs w:val="40"/>
        </w:rPr>
      </w:pPr>
      <w:r>
        <w:rPr>
          <w:b/>
          <w:bCs/>
          <w:spacing w:val="12"/>
          <w:w w:val="95"/>
          <w:sz w:val="40"/>
          <w:szCs w:val="40"/>
        </w:rPr>
        <w:t>PROGETTO CUORE CHAGAS</w:t>
      </w:r>
    </w:p>
    <w:p w:rsidR="00D97182" w:rsidRDefault="00D97182" w:rsidP="00D97182">
      <w:pPr>
        <w:kinsoku w:val="0"/>
        <w:overflowPunct w:val="0"/>
        <w:spacing w:before="100" w:line="379" w:lineRule="exact"/>
        <w:ind w:left="72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SCREENING E PERCORSO DI CURA PER LA CARDIOMIOPATIA DA MALATTIA DI</w:t>
      </w:r>
      <w:r>
        <w:rPr>
          <w:b/>
          <w:bCs/>
          <w:sz w:val="22"/>
          <w:szCs w:val="22"/>
        </w:rPr>
        <w:br/>
        <w:t>CHAGAS NELLE DONNE LATINO-AMERICANE IN ETA’ FERTILE</w:t>
      </w:r>
    </w:p>
    <w:p w:rsidR="00D97182" w:rsidRDefault="00C911B6" w:rsidP="003009FF">
      <w:pPr>
        <w:kinsoku w:val="0"/>
        <w:overflowPunct w:val="0"/>
        <w:spacing w:before="482" w:line="417" w:lineRule="exact"/>
        <w:jc w:val="center"/>
        <w:textAlignment w:val="baseline"/>
        <w:rPr>
          <w:rFonts w:ascii="Arial" w:hAnsi="Arial" w:cs="Arial"/>
          <w:b/>
          <w:bCs/>
          <w:i/>
          <w:iCs/>
          <w:spacing w:val="13"/>
          <w:sz w:val="22"/>
          <w:szCs w:val="22"/>
        </w:rPr>
      </w:pPr>
      <w:r w:rsidRPr="00C911B6">
        <w:rPr>
          <w:rFonts w:ascii="Arial" w:hAnsi="Arial" w:cs="Arial"/>
          <w:b/>
          <w:bCs/>
          <w:iCs/>
          <w:spacing w:val="13"/>
          <w:sz w:val="28"/>
          <w:szCs w:val="28"/>
        </w:rPr>
        <w:t>&lt;&lt;&lt;</w:t>
      </w:r>
      <w:r w:rsidR="00D97182">
        <w:rPr>
          <w:rFonts w:ascii="Arial" w:hAnsi="Arial" w:cs="Arial"/>
          <w:b/>
          <w:bCs/>
          <w:i/>
          <w:iCs/>
          <w:spacing w:val="13"/>
          <w:sz w:val="22"/>
          <w:szCs w:val="22"/>
        </w:rPr>
        <w:t xml:space="preserve"> </w:t>
      </w:r>
      <w:r>
        <w:rPr>
          <w:b/>
          <w:bCs/>
          <w:i/>
          <w:iCs/>
          <w:spacing w:val="13"/>
          <w:sz w:val="36"/>
          <w:szCs w:val="36"/>
        </w:rPr>
        <w:t xml:space="preserve">Comitato Scientifico </w:t>
      </w:r>
      <w:r>
        <w:rPr>
          <w:rFonts w:ascii="Arial" w:hAnsi="Arial" w:cs="Arial"/>
          <w:b/>
          <w:bCs/>
          <w:iCs/>
          <w:spacing w:val="13"/>
          <w:sz w:val="28"/>
          <w:szCs w:val="28"/>
        </w:rPr>
        <w:t>&gt;&gt;&gt;</w:t>
      </w:r>
    </w:p>
    <w:p w:rsidR="00D97182" w:rsidRPr="00E22703" w:rsidRDefault="00D97182" w:rsidP="00D97182">
      <w:pPr>
        <w:kinsoku w:val="0"/>
        <w:overflowPunct w:val="0"/>
        <w:spacing w:before="54" w:line="412" w:lineRule="exact"/>
        <w:ind w:left="72"/>
        <w:jc w:val="both"/>
        <w:textAlignment w:val="baseline"/>
        <w:rPr>
          <w:rFonts w:asciiTheme="minorHAnsi" w:hAnsiTheme="minorHAnsi"/>
        </w:rPr>
      </w:pPr>
      <w:r w:rsidRPr="00E22703">
        <w:rPr>
          <w:rFonts w:asciiTheme="minorHAnsi" w:hAnsiTheme="minorHAnsi"/>
        </w:rPr>
        <w:t xml:space="preserve">Nell’ambito del “Progetto Cuore </w:t>
      </w:r>
      <w:proofErr w:type="spellStart"/>
      <w:r w:rsidRPr="00E22703">
        <w:rPr>
          <w:rFonts w:asciiTheme="minorHAnsi" w:hAnsiTheme="minorHAnsi"/>
        </w:rPr>
        <w:t>Chagas</w:t>
      </w:r>
      <w:proofErr w:type="spellEnd"/>
      <w:r w:rsidRPr="00E22703">
        <w:rPr>
          <w:rFonts w:asciiTheme="minorHAnsi" w:hAnsiTheme="minorHAnsi"/>
        </w:rPr>
        <w:t xml:space="preserve">”, attivo preso l’Ospedale Papa Giovanni XXIII con il sostegno finanziario della “Associazione Amici di Santina </w:t>
      </w:r>
      <w:proofErr w:type="spellStart"/>
      <w:r w:rsidRPr="00E22703">
        <w:rPr>
          <w:rFonts w:asciiTheme="minorHAnsi" w:hAnsiTheme="minorHAnsi"/>
        </w:rPr>
        <w:t>Zucchinelli</w:t>
      </w:r>
      <w:proofErr w:type="spellEnd"/>
      <w:r w:rsidRPr="00E22703">
        <w:rPr>
          <w:rFonts w:asciiTheme="minorHAnsi" w:hAnsiTheme="minorHAnsi"/>
        </w:rPr>
        <w:t>”, è costituito un “Comitato Scienti</w:t>
      </w:r>
      <w:r w:rsidR="00323E53" w:rsidRPr="00E22703">
        <w:rPr>
          <w:rFonts w:asciiTheme="minorHAnsi" w:hAnsiTheme="minorHAnsi"/>
        </w:rPr>
        <w:t>fico”, come di seguito indicato.</w:t>
      </w:r>
    </w:p>
    <w:p w:rsidR="00D97182" w:rsidRPr="00E22703" w:rsidRDefault="00D97182" w:rsidP="00D97182">
      <w:pPr>
        <w:kinsoku w:val="0"/>
        <w:overflowPunct w:val="0"/>
        <w:spacing w:before="562" w:line="274" w:lineRule="exact"/>
        <w:ind w:left="72"/>
        <w:textAlignment w:val="baseline"/>
        <w:rPr>
          <w:rFonts w:asciiTheme="minorHAnsi" w:hAnsiTheme="minorHAnsi"/>
          <w:b/>
          <w:bCs/>
        </w:rPr>
      </w:pPr>
      <w:r w:rsidRPr="00E22703">
        <w:rPr>
          <w:rFonts w:asciiTheme="minorHAnsi" w:hAnsiTheme="minorHAnsi"/>
          <w:b/>
          <w:bCs/>
        </w:rPr>
        <w:t>Composizione del Comitato Scientifico</w:t>
      </w:r>
    </w:p>
    <w:p w:rsidR="00D97182" w:rsidRPr="00E22703" w:rsidRDefault="00D97182" w:rsidP="00E22703">
      <w:pPr>
        <w:widowControl w:val="0"/>
        <w:numPr>
          <w:ilvl w:val="0"/>
          <w:numId w:val="4"/>
        </w:numPr>
        <w:tabs>
          <w:tab w:val="clear" w:pos="432"/>
          <w:tab w:val="num" w:pos="426"/>
        </w:tabs>
        <w:kinsoku w:val="0"/>
        <w:overflowPunct w:val="0"/>
        <w:spacing w:before="124" w:after="0" w:line="274" w:lineRule="exact"/>
        <w:ind w:left="284" w:right="-149" w:hanging="284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E22703">
        <w:rPr>
          <w:rFonts w:asciiTheme="minorHAnsi" w:hAnsiTheme="minorHAnsi"/>
          <w:sz w:val="22"/>
          <w:szCs w:val="22"/>
        </w:rPr>
        <w:t xml:space="preserve">dottor Marco Rizzi, </w:t>
      </w:r>
      <w:r w:rsidR="00C911B6" w:rsidRPr="00E22703">
        <w:rPr>
          <w:rFonts w:asciiTheme="minorHAnsi" w:hAnsiTheme="minorHAnsi"/>
          <w:sz w:val="22"/>
          <w:szCs w:val="22"/>
        </w:rPr>
        <w:t xml:space="preserve">direttore, </w:t>
      </w:r>
      <w:r w:rsidR="00527DB1" w:rsidRPr="00E22703">
        <w:rPr>
          <w:rFonts w:asciiTheme="minorHAnsi" w:hAnsiTheme="minorHAnsi"/>
          <w:sz w:val="22"/>
          <w:szCs w:val="22"/>
        </w:rPr>
        <w:t>USC Malattie Infettive, ASST</w:t>
      </w:r>
      <w:r w:rsidRPr="00E22703">
        <w:rPr>
          <w:rFonts w:asciiTheme="minorHAnsi" w:hAnsiTheme="minorHAnsi"/>
          <w:sz w:val="22"/>
          <w:szCs w:val="22"/>
        </w:rPr>
        <w:t xml:space="preserve"> Papa Giovanni XXIII</w:t>
      </w:r>
    </w:p>
    <w:p w:rsidR="00D97182" w:rsidRPr="00E22703" w:rsidRDefault="00D97182" w:rsidP="00E22703">
      <w:pPr>
        <w:pStyle w:val="Paragrafoelenco"/>
        <w:numPr>
          <w:ilvl w:val="0"/>
          <w:numId w:val="6"/>
        </w:numPr>
        <w:tabs>
          <w:tab w:val="num" w:pos="426"/>
          <w:tab w:val="right" w:pos="9720"/>
        </w:tabs>
        <w:kinsoku w:val="0"/>
        <w:overflowPunct w:val="0"/>
        <w:spacing w:before="135" w:line="244" w:lineRule="exact"/>
        <w:ind w:left="993" w:right="-149" w:hanging="284"/>
        <w:jc w:val="both"/>
        <w:textAlignment w:val="baseline"/>
        <w:rPr>
          <w:rFonts w:asciiTheme="minorHAnsi" w:hAnsiTheme="minorHAnsi"/>
          <w:color w:val="4F81BC"/>
        </w:rPr>
      </w:pPr>
      <w:r w:rsidRPr="00E22703">
        <w:rPr>
          <w:rFonts w:asciiTheme="minorHAnsi" w:hAnsiTheme="minorHAnsi"/>
        </w:rPr>
        <w:t>responsabile del progetto</w:t>
      </w:r>
      <w:r w:rsidRPr="00E22703">
        <w:rPr>
          <w:rFonts w:asciiTheme="minorHAnsi" w:hAnsiTheme="minorHAnsi"/>
          <w:color w:val="4F81BC"/>
        </w:rPr>
        <w:tab/>
      </w:r>
      <w:hyperlink r:id="rId8" w:history="1">
        <w:r w:rsidR="00C911B6" w:rsidRPr="00E22703">
          <w:rPr>
            <w:rStyle w:val="Collegamentoipertestuale"/>
            <w:rFonts w:asciiTheme="minorHAnsi" w:hAnsiTheme="minorHAnsi"/>
            <w:color w:val="0070C0"/>
          </w:rPr>
          <w:t>mrizzi@asst-pg23.it</w:t>
        </w:r>
      </w:hyperlink>
    </w:p>
    <w:p w:rsidR="00D97182" w:rsidRPr="00E22703" w:rsidRDefault="00D97182" w:rsidP="00E22703">
      <w:pPr>
        <w:widowControl w:val="0"/>
        <w:numPr>
          <w:ilvl w:val="0"/>
          <w:numId w:val="4"/>
        </w:numPr>
        <w:kinsoku w:val="0"/>
        <w:overflowPunct w:val="0"/>
        <w:spacing w:before="124" w:after="0" w:line="274" w:lineRule="exact"/>
        <w:ind w:left="284" w:right="-149" w:hanging="284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E22703">
        <w:rPr>
          <w:rFonts w:asciiTheme="minorHAnsi" w:hAnsiTheme="minorHAnsi"/>
          <w:sz w:val="22"/>
          <w:szCs w:val="22"/>
        </w:rPr>
        <w:t xml:space="preserve">dottor Attilio </w:t>
      </w:r>
      <w:proofErr w:type="spellStart"/>
      <w:r w:rsidRPr="00E22703">
        <w:rPr>
          <w:rFonts w:asciiTheme="minorHAnsi" w:hAnsiTheme="minorHAnsi"/>
          <w:sz w:val="22"/>
          <w:szCs w:val="22"/>
        </w:rPr>
        <w:t>Iacovoni</w:t>
      </w:r>
      <w:proofErr w:type="spellEnd"/>
      <w:r w:rsidRPr="00E22703">
        <w:rPr>
          <w:rFonts w:asciiTheme="minorHAnsi" w:hAnsiTheme="minorHAnsi"/>
          <w:sz w:val="22"/>
          <w:szCs w:val="22"/>
        </w:rPr>
        <w:t xml:space="preserve">, USC Cardiologia, </w:t>
      </w:r>
      <w:r w:rsidR="00527DB1" w:rsidRPr="00E22703">
        <w:rPr>
          <w:rFonts w:asciiTheme="minorHAnsi" w:hAnsiTheme="minorHAnsi"/>
          <w:sz w:val="22"/>
          <w:szCs w:val="22"/>
        </w:rPr>
        <w:t>ASST</w:t>
      </w:r>
      <w:r w:rsidRPr="00E22703">
        <w:rPr>
          <w:rFonts w:asciiTheme="minorHAnsi" w:hAnsiTheme="minorHAnsi"/>
          <w:sz w:val="22"/>
          <w:szCs w:val="22"/>
        </w:rPr>
        <w:t xml:space="preserve"> Papa Giovanni XXIII</w:t>
      </w:r>
    </w:p>
    <w:p w:rsidR="00D97182" w:rsidRPr="00E22703" w:rsidRDefault="00D97182" w:rsidP="00E22703">
      <w:pPr>
        <w:pStyle w:val="Paragrafoelenco"/>
        <w:numPr>
          <w:ilvl w:val="0"/>
          <w:numId w:val="7"/>
        </w:numPr>
        <w:tabs>
          <w:tab w:val="right" w:pos="9720"/>
        </w:tabs>
        <w:kinsoku w:val="0"/>
        <w:overflowPunct w:val="0"/>
        <w:spacing w:before="135" w:line="244" w:lineRule="exact"/>
        <w:ind w:left="993" w:right="-149" w:hanging="284"/>
        <w:jc w:val="both"/>
        <w:textAlignment w:val="baseline"/>
        <w:rPr>
          <w:rFonts w:asciiTheme="minorHAnsi" w:hAnsiTheme="minorHAnsi"/>
          <w:color w:val="4F81BC"/>
        </w:rPr>
      </w:pPr>
      <w:r w:rsidRPr="00E22703">
        <w:rPr>
          <w:rFonts w:asciiTheme="minorHAnsi" w:hAnsiTheme="minorHAnsi"/>
        </w:rPr>
        <w:t>referente per gli aspetti cardiologici</w:t>
      </w:r>
      <w:r w:rsidR="00C911B6" w:rsidRPr="00E22703">
        <w:rPr>
          <w:rFonts w:asciiTheme="minorHAnsi" w:hAnsiTheme="minorHAnsi"/>
        </w:rPr>
        <w:tab/>
      </w:r>
      <w:hyperlink r:id="rId9" w:history="1">
        <w:r w:rsidR="00C911B6" w:rsidRPr="00E22703">
          <w:rPr>
            <w:rStyle w:val="Collegamentoipertestuale"/>
            <w:rFonts w:asciiTheme="minorHAnsi" w:hAnsiTheme="minorHAnsi"/>
            <w:color w:val="0070C0"/>
          </w:rPr>
          <w:t xml:space="preserve">aiacovoni@asst-pg23.it </w:t>
        </w:r>
      </w:hyperlink>
    </w:p>
    <w:p w:rsidR="00D97182" w:rsidRPr="00E22703" w:rsidRDefault="00D97182" w:rsidP="00E22703">
      <w:pPr>
        <w:widowControl w:val="0"/>
        <w:numPr>
          <w:ilvl w:val="0"/>
          <w:numId w:val="4"/>
        </w:numPr>
        <w:kinsoku w:val="0"/>
        <w:overflowPunct w:val="0"/>
        <w:spacing w:before="120" w:after="0" w:line="274" w:lineRule="exact"/>
        <w:ind w:left="284" w:right="-149" w:hanging="284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E22703">
        <w:rPr>
          <w:rFonts w:asciiTheme="minorHAnsi" w:hAnsiTheme="minorHAnsi"/>
          <w:sz w:val="22"/>
          <w:szCs w:val="22"/>
        </w:rPr>
        <w:t xml:space="preserve">dottoressa Laura Soavi, USC Malattie Infettive, </w:t>
      </w:r>
      <w:r w:rsidR="00527DB1" w:rsidRPr="00E22703">
        <w:rPr>
          <w:rFonts w:asciiTheme="minorHAnsi" w:hAnsiTheme="minorHAnsi"/>
          <w:sz w:val="22"/>
          <w:szCs w:val="22"/>
        </w:rPr>
        <w:t>ASST</w:t>
      </w:r>
      <w:r w:rsidRPr="00E22703">
        <w:rPr>
          <w:rFonts w:asciiTheme="minorHAnsi" w:hAnsiTheme="minorHAnsi"/>
          <w:sz w:val="22"/>
          <w:szCs w:val="22"/>
        </w:rPr>
        <w:t xml:space="preserve"> Papa Giovanni XXIII</w:t>
      </w:r>
    </w:p>
    <w:p w:rsidR="00D97182" w:rsidRPr="00E22703" w:rsidRDefault="00D97182" w:rsidP="00E22703">
      <w:pPr>
        <w:pStyle w:val="Paragrafoelenco"/>
        <w:numPr>
          <w:ilvl w:val="0"/>
          <w:numId w:val="7"/>
        </w:numPr>
        <w:tabs>
          <w:tab w:val="right" w:pos="9720"/>
        </w:tabs>
        <w:kinsoku w:val="0"/>
        <w:overflowPunct w:val="0"/>
        <w:spacing w:before="125" w:line="259" w:lineRule="exact"/>
        <w:ind w:left="993" w:right="-149" w:hanging="284"/>
        <w:jc w:val="both"/>
        <w:textAlignment w:val="baseline"/>
        <w:rPr>
          <w:rFonts w:asciiTheme="minorHAnsi" w:hAnsiTheme="minorHAnsi"/>
          <w:color w:val="4F81BC"/>
        </w:rPr>
      </w:pPr>
      <w:r w:rsidRPr="00E22703">
        <w:rPr>
          <w:rFonts w:asciiTheme="minorHAnsi" w:hAnsiTheme="minorHAnsi"/>
        </w:rPr>
        <w:t>referente per l’organizzazione dell’ambulatorio infettivologico</w:t>
      </w:r>
      <w:r w:rsidRPr="00E22703">
        <w:rPr>
          <w:rFonts w:asciiTheme="minorHAnsi" w:hAnsiTheme="minorHAnsi"/>
          <w:color w:val="4F81BC"/>
        </w:rPr>
        <w:tab/>
      </w:r>
      <w:hyperlink r:id="rId10" w:history="1">
        <w:r w:rsidR="00C911B6" w:rsidRPr="00E22703">
          <w:rPr>
            <w:rStyle w:val="Collegamentoipertestuale"/>
            <w:rFonts w:asciiTheme="minorHAnsi" w:hAnsiTheme="minorHAnsi"/>
            <w:color w:val="0070C0"/>
          </w:rPr>
          <w:t xml:space="preserve">lsoavi@asst-pg23.it </w:t>
        </w:r>
      </w:hyperlink>
    </w:p>
    <w:p w:rsidR="00D97182" w:rsidRPr="00E22703" w:rsidRDefault="00C911B6" w:rsidP="00E22703">
      <w:pPr>
        <w:widowControl w:val="0"/>
        <w:numPr>
          <w:ilvl w:val="0"/>
          <w:numId w:val="4"/>
        </w:numPr>
        <w:tabs>
          <w:tab w:val="clear" w:pos="432"/>
          <w:tab w:val="num" w:pos="1068"/>
        </w:tabs>
        <w:kinsoku w:val="0"/>
        <w:overflowPunct w:val="0"/>
        <w:spacing w:before="115" w:after="0" w:line="274" w:lineRule="exact"/>
        <w:ind w:left="284" w:right="-149" w:hanging="284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E22703">
        <w:rPr>
          <w:rFonts w:asciiTheme="minorHAnsi" w:hAnsiTheme="minorHAnsi"/>
          <w:sz w:val="22"/>
          <w:szCs w:val="22"/>
        </w:rPr>
        <w:t>professor Francesco Castelli, direttore, Clinica di Malattie Infettive</w:t>
      </w:r>
      <w:r w:rsidR="00527DB1" w:rsidRPr="00E22703">
        <w:rPr>
          <w:rFonts w:asciiTheme="minorHAnsi" w:hAnsiTheme="minorHAnsi"/>
          <w:sz w:val="22"/>
          <w:szCs w:val="22"/>
        </w:rPr>
        <w:t xml:space="preserve"> e tropicali</w:t>
      </w:r>
      <w:r w:rsidRPr="00E22703">
        <w:rPr>
          <w:rFonts w:asciiTheme="minorHAnsi" w:hAnsiTheme="minorHAnsi"/>
          <w:sz w:val="22"/>
          <w:szCs w:val="22"/>
        </w:rPr>
        <w:t>, Università degl</w:t>
      </w:r>
      <w:r w:rsidR="00527DB1" w:rsidRPr="00E22703">
        <w:rPr>
          <w:rFonts w:asciiTheme="minorHAnsi" w:hAnsiTheme="minorHAnsi"/>
          <w:sz w:val="22"/>
          <w:szCs w:val="22"/>
        </w:rPr>
        <w:t>i S</w:t>
      </w:r>
      <w:r w:rsidRPr="00E22703">
        <w:rPr>
          <w:rFonts w:asciiTheme="minorHAnsi" w:hAnsiTheme="minorHAnsi"/>
          <w:sz w:val="22"/>
          <w:szCs w:val="22"/>
        </w:rPr>
        <w:t>tudi di Brescia</w:t>
      </w:r>
    </w:p>
    <w:p w:rsidR="00C911B6" w:rsidRPr="00E22703" w:rsidRDefault="00527DB1" w:rsidP="00E22703">
      <w:pPr>
        <w:pStyle w:val="Paragrafoelenco"/>
        <w:numPr>
          <w:ilvl w:val="0"/>
          <w:numId w:val="9"/>
        </w:numPr>
        <w:tabs>
          <w:tab w:val="right" w:pos="9720"/>
        </w:tabs>
        <w:kinsoku w:val="0"/>
        <w:overflowPunct w:val="0"/>
        <w:spacing w:before="140" w:line="244" w:lineRule="exact"/>
        <w:ind w:left="993" w:right="-149" w:hanging="284"/>
        <w:jc w:val="both"/>
        <w:textAlignment w:val="baseline"/>
        <w:rPr>
          <w:rFonts w:asciiTheme="minorHAnsi" w:hAnsiTheme="minorHAnsi"/>
          <w:color w:val="0000FF"/>
          <w:u w:val="single"/>
        </w:rPr>
      </w:pPr>
      <w:r w:rsidRPr="00E22703">
        <w:rPr>
          <w:rFonts w:asciiTheme="minorHAnsi" w:hAnsiTheme="minorHAnsi"/>
        </w:rPr>
        <w:t>esperto in malattie tropicali</w:t>
      </w:r>
      <w:r w:rsidR="00C911B6" w:rsidRPr="00E22703">
        <w:rPr>
          <w:rFonts w:asciiTheme="minorHAnsi" w:hAnsiTheme="minorHAnsi"/>
        </w:rPr>
        <w:tab/>
      </w:r>
      <w:hyperlink r:id="rId11" w:history="1">
        <w:r w:rsidR="00C911B6" w:rsidRPr="00E22703">
          <w:rPr>
            <w:rStyle w:val="Collegamentoipertestuale"/>
            <w:rFonts w:asciiTheme="minorHAnsi" w:hAnsiTheme="minorHAnsi"/>
            <w:color w:val="0070C0"/>
          </w:rPr>
          <w:t>castelli@med.unibs.it</w:t>
        </w:r>
      </w:hyperlink>
      <w:hyperlink r:id="rId12" w:history="1"/>
    </w:p>
    <w:p w:rsidR="00952539" w:rsidRPr="00E22703" w:rsidRDefault="00952539" w:rsidP="00E22703">
      <w:pPr>
        <w:widowControl w:val="0"/>
        <w:numPr>
          <w:ilvl w:val="0"/>
          <w:numId w:val="4"/>
        </w:numPr>
        <w:tabs>
          <w:tab w:val="clear" w:pos="432"/>
          <w:tab w:val="num" w:pos="1068"/>
        </w:tabs>
        <w:kinsoku w:val="0"/>
        <w:overflowPunct w:val="0"/>
        <w:spacing w:before="119" w:after="0" w:line="274" w:lineRule="exact"/>
        <w:ind w:left="284" w:right="-149" w:hanging="284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E22703">
        <w:rPr>
          <w:rFonts w:asciiTheme="minorHAnsi" w:hAnsiTheme="minorHAnsi"/>
          <w:sz w:val="22"/>
          <w:szCs w:val="22"/>
        </w:rPr>
        <w:t xml:space="preserve">dottoressa Paola </w:t>
      </w:r>
      <w:proofErr w:type="spellStart"/>
      <w:r w:rsidR="00FF2282">
        <w:rPr>
          <w:rFonts w:asciiTheme="minorHAnsi" w:hAnsiTheme="minorHAnsi"/>
          <w:sz w:val="22"/>
          <w:szCs w:val="22"/>
        </w:rPr>
        <w:t>Rodari</w:t>
      </w:r>
      <w:proofErr w:type="spellEnd"/>
      <w:r w:rsidR="00FF2282">
        <w:rPr>
          <w:rFonts w:asciiTheme="minorHAnsi" w:hAnsiTheme="minorHAnsi"/>
          <w:sz w:val="22"/>
          <w:szCs w:val="22"/>
        </w:rPr>
        <w:t xml:space="preserve">, assegnista di ricerca, </w:t>
      </w:r>
      <w:bookmarkStart w:id="0" w:name="_GoBack"/>
      <w:bookmarkEnd w:id="0"/>
      <w:r w:rsidRPr="00E22703">
        <w:rPr>
          <w:rFonts w:asciiTheme="minorHAnsi" w:hAnsiTheme="minorHAnsi"/>
          <w:sz w:val="22"/>
          <w:szCs w:val="22"/>
        </w:rPr>
        <w:t>Clinica di Malattie Infettive e tropicali, Università degli Studi di Brescia</w:t>
      </w:r>
    </w:p>
    <w:p w:rsidR="00952539" w:rsidRPr="00E22703" w:rsidRDefault="00952539" w:rsidP="00E22703">
      <w:pPr>
        <w:widowControl w:val="0"/>
        <w:numPr>
          <w:ilvl w:val="0"/>
          <w:numId w:val="14"/>
        </w:numPr>
        <w:kinsoku w:val="0"/>
        <w:overflowPunct w:val="0"/>
        <w:spacing w:before="119" w:after="0" w:line="274" w:lineRule="exact"/>
        <w:ind w:left="993" w:right="-149" w:hanging="284"/>
        <w:jc w:val="both"/>
        <w:textAlignment w:val="baseline"/>
        <w:rPr>
          <w:rFonts w:asciiTheme="minorHAnsi" w:hAnsiTheme="minorHAnsi"/>
          <w:color w:val="365F91" w:themeColor="accent1" w:themeShade="BF"/>
          <w:sz w:val="22"/>
          <w:szCs w:val="22"/>
        </w:rPr>
      </w:pPr>
      <w:r w:rsidRPr="00E22703">
        <w:rPr>
          <w:rFonts w:asciiTheme="minorHAnsi" w:hAnsiTheme="minorHAnsi"/>
          <w:sz w:val="22"/>
          <w:szCs w:val="22"/>
        </w:rPr>
        <w:t>specialista in medicina tropicale</w:t>
      </w:r>
      <w:r w:rsidRPr="00E22703">
        <w:rPr>
          <w:rFonts w:asciiTheme="minorHAnsi" w:hAnsiTheme="minorHAnsi"/>
          <w:sz w:val="22"/>
          <w:szCs w:val="22"/>
        </w:rPr>
        <w:tab/>
      </w:r>
      <w:r w:rsidRPr="00E22703">
        <w:rPr>
          <w:rFonts w:asciiTheme="minorHAnsi" w:hAnsiTheme="minorHAnsi"/>
          <w:color w:val="365F91" w:themeColor="accent1" w:themeShade="BF"/>
          <w:sz w:val="22"/>
          <w:szCs w:val="22"/>
        </w:rPr>
        <w:tab/>
      </w:r>
      <w:r w:rsidRPr="00E22703">
        <w:rPr>
          <w:rFonts w:asciiTheme="minorHAnsi" w:hAnsiTheme="minorHAnsi"/>
          <w:color w:val="365F91" w:themeColor="accent1" w:themeShade="BF"/>
          <w:sz w:val="22"/>
          <w:szCs w:val="22"/>
        </w:rPr>
        <w:tab/>
      </w:r>
      <w:r w:rsidRPr="00E22703">
        <w:rPr>
          <w:rFonts w:asciiTheme="minorHAnsi" w:hAnsiTheme="minorHAnsi"/>
          <w:color w:val="365F91" w:themeColor="accent1" w:themeShade="BF"/>
          <w:sz w:val="22"/>
          <w:szCs w:val="22"/>
        </w:rPr>
        <w:tab/>
      </w:r>
      <w:r w:rsidRPr="00E22703">
        <w:rPr>
          <w:rFonts w:asciiTheme="minorHAnsi" w:hAnsiTheme="minorHAnsi"/>
          <w:color w:val="365F91" w:themeColor="accent1" w:themeShade="BF"/>
          <w:sz w:val="22"/>
          <w:szCs w:val="22"/>
        </w:rPr>
        <w:tab/>
      </w:r>
      <w:r w:rsidR="00E22703">
        <w:rPr>
          <w:rFonts w:asciiTheme="minorHAnsi" w:hAnsiTheme="minorHAnsi"/>
          <w:color w:val="365F91" w:themeColor="accent1" w:themeShade="BF"/>
          <w:sz w:val="22"/>
          <w:szCs w:val="22"/>
        </w:rPr>
        <w:t xml:space="preserve">         </w:t>
      </w:r>
      <w:r w:rsidRPr="00E22703">
        <w:rPr>
          <w:rFonts w:asciiTheme="minorHAnsi" w:hAnsiTheme="minorHAnsi"/>
          <w:color w:val="0070C0"/>
          <w:sz w:val="22"/>
          <w:szCs w:val="22"/>
          <w:u w:val="single"/>
        </w:rPr>
        <w:t>paolarodari@icloud.com</w:t>
      </w:r>
    </w:p>
    <w:p w:rsidR="00D97182" w:rsidRPr="00E22703" w:rsidRDefault="00D97182" w:rsidP="00E22703">
      <w:pPr>
        <w:widowControl w:val="0"/>
        <w:numPr>
          <w:ilvl w:val="0"/>
          <w:numId w:val="4"/>
        </w:numPr>
        <w:kinsoku w:val="0"/>
        <w:overflowPunct w:val="0"/>
        <w:spacing w:before="119" w:after="0" w:line="274" w:lineRule="exact"/>
        <w:ind w:left="284" w:right="-149" w:hanging="284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E22703">
        <w:rPr>
          <w:rFonts w:asciiTheme="minorHAnsi" w:hAnsiTheme="minorHAnsi"/>
          <w:sz w:val="22"/>
          <w:szCs w:val="22"/>
        </w:rPr>
        <w:t xml:space="preserve">dottor Claudio Francesco Farina, </w:t>
      </w:r>
      <w:r w:rsidR="00C911B6" w:rsidRPr="00E22703">
        <w:rPr>
          <w:rFonts w:asciiTheme="minorHAnsi" w:hAnsiTheme="minorHAnsi"/>
          <w:sz w:val="22"/>
          <w:szCs w:val="22"/>
        </w:rPr>
        <w:t xml:space="preserve">direttore, </w:t>
      </w:r>
      <w:r w:rsidRPr="00E22703">
        <w:rPr>
          <w:rFonts w:asciiTheme="minorHAnsi" w:hAnsiTheme="minorHAnsi"/>
          <w:sz w:val="22"/>
          <w:szCs w:val="22"/>
        </w:rPr>
        <w:t xml:space="preserve">USC Microbiologia e Virologia, </w:t>
      </w:r>
      <w:r w:rsidR="00527DB1" w:rsidRPr="00E22703">
        <w:rPr>
          <w:rFonts w:asciiTheme="minorHAnsi" w:hAnsiTheme="minorHAnsi"/>
          <w:sz w:val="22"/>
          <w:szCs w:val="22"/>
        </w:rPr>
        <w:t>ASST</w:t>
      </w:r>
      <w:r w:rsidRPr="00E22703">
        <w:rPr>
          <w:rFonts w:asciiTheme="minorHAnsi" w:hAnsiTheme="minorHAnsi"/>
          <w:sz w:val="22"/>
          <w:szCs w:val="22"/>
        </w:rPr>
        <w:t xml:space="preserve"> Papa Giovanni XXIII</w:t>
      </w:r>
    </w:p>
    <w:p w:rsidR="00D97182" w:rsidRPr="00E22703" w:rsidRDefault="00D97182" w:rsidP="00E22703">
      <w:pPr>
        <w:pStyle w:val="Paragrafoelenco"/>
        <w:numPr>
          <w:ilvl w:val="0"/>
          <w:numId w:val="11"/>
        </w:numPr>
        <w:tabs>
          <w:tab w:val="right" w:pos="9720"/>
        </w:tabs>
        <w:kinsoku w:val="0"/>
        <w:overflowPunct w:val="0"/>
        <w:spacing w:before="136" w:line="244" w:lineRule="exact"/>
        <w:ind w:left="993" w:right="-149" w:hanging="284"/>
        <w:jc w:val="both"/>
        <w:textAlignment w:val="baseline"/>
        <w:rPr>
          <w:rFonts w:asciiTheme="minorHAnsi" w:hAnsiTheme="minorHAnsi"/>
          <w:color w:val="4F81BC"/>
        </w:rPr>
      </w:pPr>
      <w:r w:rsidRPr="00E22703">
        <w:rPr>
          <w:rFonts w:asciiTheme="minorHAnsi" w:hAnsiTheme="minorHAnsi"/>
        </w:rPr>
        <w:t>referente per la diagnostica microbiologica</w:t>
      </w:r>
      <w:r w:rsidRPr="00E22703">
        <w:rPr>
          <w:rFonts w:asciiTheme="minorHAnsi" w:hAnsiTheme="minorHAnsi"/>
          <w:color w:val="4F81BC"/>
        </w:rPr>
        <w:tab/>
      </w:r>
      <w:r w:rsidR="00E22703">
        <w:rPr>
          <w:rFonts w:asciiTheme="minorHAnsi" w:hAnsiTheme="minorHAnsi"/>
          <w:color w:val="4F81BC"/>
        </w:rPr>
        <w:t xml:space="preserve"> </w:t>
      </w:r>
      <w:hyperlink r:id="rId13" w:history="1">
        <w:r w:rsidR="00C911B6" w:rsidRPr="00E22703">
          <w:rPr>
            <w:rStyle w:val="Collegamentoipertestuale"/>
            <w:rFonts w:asciiTheme="minorHAnsi" w:hAnsiTheme="minorHAnsi"/>
            <w:color w:val="0070C0"/>
          </w:rPr>
          <w:t xml:space="preserve">cfarina@asst-pg23.it </w:t>
        </w:r>
      </w:hyperlink>
    </w:p>
    <w:p w:rsidR="00D97182" w:rsidRPr="00E22703" w:rsidRDefault="00D97182" w:rsidP="00E22703">
      <w:pPr>
        <w:widowControl w:val="0"/>
        <w:numPr>
          <w:ilvl w:val="0"/>
          <w:numId w:val="4"/>
        </w:numPr>
        <w:kinsoku w:val="0"/>
        <w:overflowPunct w:val="0"/>
        <w:spacing w:before="119" w:after="0" w:line="274" w:lineRule="exact"/>
        <w:ind w:left="284" w:right="-149" w:hanging="284"/>
        <w:jc w:val="both"/>
        <w:textAlignment w:val="baseline"/>
        <w:rPr>
          <w:rFonts w:asciiTheme="minorHAnsi" w:hAnsiTheme="minorHAnsi"/>
          <w:spacing w:val="-1"/>
          <w:sz w:val="22"/>
          <w:szCs w:val="22"/>
        </w:rPr>
      </w:pPr>
      <w:r w:rsidRPr="00E22703">
        <w:rPr>
          <w:rFonts w:asciiTheme="minorHAnsi" w:hAnsiTheme="minorHAnsi"/>
          <w:spacing w:val="-1"/>
          <w:sz w:val="22"/>
          <w:szCs w:val="22"/>
        </w:rPr>
        <w:t xml:space="preserve">dottoressa Livia </w:t>
      </w:r>
      <w:proofErr w:type="spellStart"/>
      <w:r w:rsidRPr="00E22703">
        <w:rPr>
          <w:rFonts w:asciiTheme="minorHAnsi" w:hAnsiTheme="minorHAnsi"/>
          <w:spacing w:val="-1"/>
          <w:sz w:val="22"/>
          <w:szCs w:val="22"/>
        </w:rPr>
        <w:t>Trezzi</w:t>
      </w:r>
      <w:proofErr w:type="spellEnd"/>
      <w:r w:rsidRPr="00E22703">
        <w:rPr>
          <w:rFonts w:asciiTheme="minorHAnsi" w:hAnsiTheme="minorHAnsi"/>
          <w:spacing w:val="-1"/>
          <w:sz w:val="22"/>
          <w:szCs w:val="22"/>
        </w:rPr>
        <w:t xml:space="preserve">, </w:t>
      </w:r>
      <w:r w:rsidR="00991C37" w:rsidRPr="00E22703">
        <w:rPr>
          <w:rFonts w:asciiTheme="minorHAnsi" w:hAnsiTheme="minorHAnsi"/>
          <w:spacing w:val="-1"/>
          <w:sz w:val="22"/>
          <w:szCs w:val="22"/>
        </w:rPr>
        <w:t xml:space="preserve">responsabile, </w:t>
      </w:r>
      <w:r w:rsidRPr="00E22703">
        <w:rPr>
          <w:rFonts w:asciiTheme="minorHAnsi" w:hAnsiTheme="minorHAnsi"/>
          <w:spacing w:val="-1"/>
          <w:sz w:val="22"/>
          <w:szCs w:val="22"/>
        </w:rPr>
        <w:t>Servizio Prevenzione ed Epidemiolog</w:t>
      </w:r>
      <w:r w:rsidR="00F84EAD" w:rsidRPr="00E22703">
        <w:rPr>
          <w:rFonts w:asciiTheme="minorHAnsi" w:hAnsiTheme="minorHAnsi"/>
          <w:spacing w:val="-1"/>
          <w:sz w:val="22"/>
          <w:szCs w:val="22"/>
        </w:rPr>
        <w:t>ia delle Malattie Infettive, ATS</w:t>
      </w:r>
      <w:r w:rsidRPr="00E22703">
        <w:rPr>
          <w:rFonts w:asciiTheme="minorHAnsi" w:hAnsiTheme="minorHAnsi"/>
          <w:spacing w:val="-1"/>
          <w:sz w:val="22"/>
          <w:szCs w:val="22"/>
        </w:rPr>
        <w:t xml:space="preserve"> Bergamo</w:t>
      </w:r>
    </w:p>
    <w:p w:rsidR="00D97182" w:rsidRPr="00E22703" w:rsidRDefault="00991C37" w:rsidP="00E22703">
      <w:pPr>
        <w:pStyle w:val="Paragrafoelenco"/>
        <w:numPr>
          <w:ilvl w:val="0"/>
          <w:numId w:val="10"/>
        </w:numPr>
        <w:tabs>
          <w:tab w:val="right" w:pos="9720"/>
        </w:tabs>
        <w:kinsoku w:val="0"/>
        <w:overflowPunct w:val="0"/>
        <w:spacing w:before="125" w:line="259" w:lineRule="exact"/>
        <w:ind w:left="993" w:right="-149" w:hanging="284"/>
        <w:jc w:val="both"/>
        <w:textAlignment w:val="baseline"/>
        <w:rPr>
          <w:rFonts w:asciiTheme="minorHAnsi" w:hAnsiTheme="minorHAnsi"/>
          <w:color w:val="4F81BC"/>
        </w:rPr>
      </w:pPr>
      <w:r w:rsidRPr="00E22703">
        <w:rPr>
          <w:rFonts w:asciiTheme="minorHAnsi" w:hAnsiTheme="minorHAnsi"/>
        </w:rPr>
        <w:t xml:space="preserve">referente per l’Agenzia di Tutela della Salute </w:t>
      </w:r>
      <w:r w:rsidR="00F84EAD" w:rsidRPr="00E22703">
        <w:rPr>
          <w:rFonts w:asciiTheme="minorHAnsi" w:hAnsiTheme="minorHAnsi"/>
        </w:rPr>
        <w:t>Bergamo</w:t>
      </w:r>
      <w:r w:rsidR="00F84EAD" w:rsidRPr="00E22703">
        <w:rPr>
          <w:rFonts w:asciiTheme="minorHAnsi" w:hAnsiTheme="minorHAnsi"/>
        </w:rPr>
        <w:tab/>
      </w:r>
      <w:hyperlink r:id="rId14" w:history="1">
        <w:r w:rsidR="00F84EAD" w:rsidRPr="00E22703">
          <w:rPr>
            <w:rStyle w:val="Collegamentoipertestuale"/>
            <w:rFonts w:asciiTheme="minorHAnsi" w:hAnsiTheme="minorHAnsi"/>
            <w:color w:val="0070C0"/>
          </w:rPr>
          <w:t>ltrezzi@ats-bg.it</w:t>
        </w:r>
        <w:r w:rsidR="00F84EAD" w:rsidRPr="00E22703">
          <w:rPr>
            <w:rStyle w:val="Collegamentoipertestuale"/>
            <w:rFonts w:asciiTheme="minorHAnsi" w:hAnsiTheme="minorHAnsi" w:cs="Courier New"/>
            <w:color w:val="0070C0"/>
            <w:sz w:val="20"/>
            <w:szCs w:val="20"/>
          </w:rPr>
          <w:t xml:space="preserve"> t</w:t>
        </w:r>
      </w:hyperlink>
    </w:p>
    <w:p w:rsidR="00D97182" w:rsidRPr="00E22703" w:rsidRDefault="00D97182" w:rsidP="00E22703">
      <w:pPr>
        <w:widowControl w:val="0"/>
        <w:numPr>
          <w:ilvl w:val="0"/>
          <w:numId w:val="4"/>
        </w:numPr>
        <w:kinsoku w:val="0"/>
        <w:overflowPunct w:val="0"/>
        <w:spacing w:before="120" w:after="0" w:line="274" w:lineRule="exact"/>
        <w:ind w:left="284" w:right="-149" w:hanging="284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E22703">
        <w:rPr>
          <w:rFonts w:asciiTheme="minorHAnsi" w:hAnsiTheme="minorHAnsi"/>
          <w:sz w:val="22"/>
          <w:szCs w:val="22"/>
        </w:rPr>
        <w:lastRenderedPageBreak/>
        <w:t xml:space="preserve">dottor Andrea </w:t>
      </w:r>
      <w:proofErr w:type="spellStart"/>
      <w:r w:rsidRPr="00E22703">
        <w:rPr>
          <w:rFonts w:asciiTheme="minorHAnsi" w:hAnsiTheme="minorHAnsi"/>
          <w:sz w:val="22"/>
          <w:szCs w:val="22"/>
        </w:rPr>
        <w:t>Angheben</w:t>
      </w:r>
      <w:proofErr w:type="spellEnd"/>
      <w:r w:rsidRPr="00E22703">
        <w:rPr>
          <w:rFonts w:asciiTheme="minorHAnsi" w:hAnsiTheme="minorHAnsi"/>
          <w:sz w:val="22"/>
          <w:szCs w:val="22"/>
        </w:rPr>
        <w:t>, Centro per le Malattie Tropicali, Ospedale Sacro Cuore don Calabria, Negrar</w:t>
      </w:r>
    </w:p>
    <w:p w:rsidR="00D97182" w:rsidRPr="00E22703" w:rsidRDefault="00D97182" w:rsidP="00E22703">
      <w:pPr>
        <w:pStyle w:val="Paragrafoelenco"/>
        <w:numPr>
          <w:ilvl w:val="0"/>
          <w:numId w:val="10"/>
        </w:numPr>
        <w:tabs>
          <w:tab w:val="right" w:pos="9720"/>
        </w:tabs>
        <w:kinsoku w:val="0"/>
        <w:overflowPunct w:val="0"/>
        <w:spacing w:before="135" w:line="244" w:lineRule="exact"/>
        <w:ind w:left="993" w:right="-149" w:hanging="284"/>
        <w:jc w:val="both"/>
        <w:textAlignment w:val="baseline"/>
        <w:rPr>
          <w:rFonts w:asciiTheme="minorHAnsi" w:hAnsiTheme="minorHAnsi"/>
          <w:color w:val="4F81BC"/>
        </w:rPr>
      </w:pPr>
      <w:r w:rsidRPr="00E22703">
        <w:rPr>
          <w:rFonts w:asciiTheme="minorHAnsi" w:hAnsiTheme="minorHAnsi"/>
        </w:rPr>
        <w:t xml:space="preserve">esperto sulla malattia di </w:t>
      </w:r>
      <w:proofErr w:type="spellStart"/>
      <w:r w:rsidRPr="00E22703">
        <w:rPr>
          <w:rFonts w:asciiTheme="minorHAnsi" w:hAnsiTheme="minorHAnsi"/>
        </w:rPr>
        <w:t>Chagas</w:t>
      </w:r>
      <w:proofErr w:type="spellEnd"/>
      <w:r w:rsidRPr="00E22703">
        <w:rPr>
          <w:rFonts w:asciiTheme="minorHAnsi" w:hAnsiTheme="minorHAnsi"/>
          <w:color w:val="4F81BC"/>
        </w:rPr>
        <w:tab/>
      </w:r>
      <w:hyperlink r:id="rId15" w:history="1">
        <w:r w:rsidRPr="00E22703">
          <w:rPr>
            <w:rFonts w:asciiTheme="minorHAnsi" w:hAnsiTheme="minorHAnsi"/>
            <w:color w:val="0070C0"/>
            <w:u w:val="single"/>
          </w:rPr>
          <w:t>andrea.angheben@sacrocuore.it</w:t>
        </w:r>
      </w:hyperlink>
    </w:p>
    <w:p w:rsidR="00D97182" w:rsidRPr="00E22703" w:rsidRDefault="00D97182" w:rsidP="00E22703">
      <w:pPr>
        <w:widowControl w:val="0"/>
        <w:numPr>
          <w:ilvl w:val="0"/>
          <w:numId w:val="4"/>
        </w:numPr>
        <w:kinsoku w:val="0"/>
        <w:overflowPunct w:val="0"/>
        <w:spacing w:before="110" w:after="0" w:line="289" w:lineRule="exact"/>
        <w:ind w:left="284" w:right="-149" w:hanging="284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E22703">
        <w:rPr>
          <w:rFonts w:asciiTheme="minorHAnsi" w:hAnsiTheme="minorHAnsi"/>
          <w:sz w:val="22"/>
          <w:szCs w:val="22"/>
        </w:rPr>
        <w:t xml:space="preserve">dottoressa Mariella Anselmi, CECOMET – Centro Malattie Tropicali, </w:t>
      </w:r>
      <w:proofErr w:type="spellStart"/>
      <w:r w:rsidRPr="00E22703">
        <w:rPr>
          <w:rFonts w:asciiTheme="minorHAnsi" w:hAnsiTheme="minorHAnsi"/>
          <w:sz w:val="22"/>
          <w:szCs w:val="22"/>
        </w:rPr>
        <w:t>Esmeraldas</w:t>
      </w:r>
      <w:proofErr w:type="spellEnd"/>
      <w:r w:rsidRPr="00E22703">
        <w:rPr>
          <w:rFonts w:asciiTheme="minorHAnsi" w:hAnsiTheme="minorHAnsi"/>
          <w:sz w:val="22"/>
          <w:szCs w:val="22"/>
        </w:rPr>
        <w:t>, Ecuador</w:t>
      </w:r>
    </w:p>
    <w:p w:rsidR="00D97182" w:rsidRPr="00E22703" w:rsidRDefault="00D97182" w:rsidP="00E22703">
      <w:pPr>
        <w:pStyle w:val="Paragrafoelenco"/>
        <w:numPr>
          <w:ilvl w:val="0"/>
          <w:numId w:val="16"/>
        </w:numPr>
        <w:tabs>
          <w:tab w:val="right" w:pos="9720"/>
        </w:tabs>
        <w:kinsoku w:val="0"/>
        <w:overflowPunct w:val="0"/>
        <w:spacing w:before="130" w:line="244" w:lineRule="exact"/>
        <w:ind w:right="-149"/>
        <w:jc w:val="both"/>
        <w:textAlignment w:val="baseline"/>
        <w:rPr>
          <w:rFonts w:asciiTheme="minorHAnsi" w:hAnsiTheme="minorHAnsi"/>
          <w:color w:val="4F81BC"/>
        </w:rPr>
      </w:pPr>
      <w:r w:rsidRPr="00E22703">
        <w:rPr>
          <w:rFonts w:asciiTheme="minorHAnsi" w:hAnsiTheme="minorHAnsi"/>
        </w:rPr>
        <w:t xml:space="preserve">esperta sulla malattia di </w:t>
      </w:r>
      <w:proofErr w:type="spellStart"/>
      <w:r w:rsidRPr="00E22703">
        <w:rPr>
          <w:rFonts w:asciiTheme="minorHAnsi" w:hAnsiTheme="minorHAnsi"/>
        </w:rPr>
        <w:t>Chagas</w:t>
      </w:r>
      <w:proofErr w:type="spellEnd"/>
      <w:r w:rsidRPr="00E22703">
        <w:rPr>
          <w:rFonts w:asciiTheme="minorHAnsi" w:hAnsiTheme="minorHAnsi"/>
          <w:color w:val="4F81BC"/>
        </w:rPr>
        <w:tab/>
      </w:r>
      <w:hyperlink r:id="rId16" w:history="1">
        <w:r w:rsidRPr="00E22703">
          <w:rPr>
            <w:rFonts w:asciiTheme="minorHAnsi" w:hAnsiTheme="minorHAnsi"/>
            <w:color w:val="0070C0"/>
            <w:u w:val="single"/>
          </w:rPr>
          <w:t>mariella.anselmi@alice.it</w:t>
        </w:r>
      </w:hyperlink>
    </w:p>
    <w:p w:rsidR="00D97182" w:rsidRPr="00E22703" w:rsidRDefault="00D97182" w:rsidP="00E22703">
      <w:pPr>
        <w:widowControl w:val="0"/>
        <w:numPr>
          <w:ilvl w:val="0"/>
          <w:numId w:val="4"/>
        </w:numPr>
        <w:kinsoku w:val="0"/>
        <w:overflowPunct w:val="0"/>
        <w:spacing w:before="119" w:after="0" w:line="274" w:lineRule="exact"/>
        <w:ind w:left="284" w:right="-149" w:hanging="284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E22703">
        <w:rPr>
          <w:rFonts w:asciiTheme="minorHAnsi" w:hAnsiTheme="minorHAnsi"/>
          <w:sz w:val="22"/>
          <w:szCs w:val="22"/>
        </w:rPr>
        <w:t xml:space="preserve">dottor Emanuele </w:t>
      </w:r>
      <w:proofErr w:type="spellStart"/>
      <w:r w:rsidRPr="00E22703">
        <w:rPr>
          <w:rFonts w:asciiTheme="minorHAnsi" w:hAnsiTheme="minorHAnsi"/>
          <w:sz w:val="22"/>
          <w:szCs w:val="22"/>
        </w:rPr>
        <w:t>Berbenni</w:t>
      </w:r>
      <w:proofErr w:type="spellEnd"/>
      <w:r w:rsidRPr="00E22703">
        <w:rPr>
          <w:rFonts w:asciiTheme="minorHAnsi" w:hAnsiTheme="minorHAnsi"/>
          <w:sz w:val="22"/>
          <w:szCs w:val="22"/>
        </w:rPr>
        <w:t>, Medico di Assistenza Primaria, Bergamo</w:t>
      </w:r>
    </w:p>
    <w:p w:rsidR="00D97182" w:rsidRPr="00E22703" w:rsidRDefault="00D97182" w:rsidP="00E22703">
      <w:pPr>
        <w:pStyle w:val="Paragrafoelenco"/>
        <w:numPr>
          <w:ilvl w:val="0"/>
          <w:numId w:val="15"/>
        </w:numPr>
        <w:tabs>
          <w:tab w:val="right" w:pos="9720"/>
        </w:tabs>
        <w:kinsoku w:val="0"/>
        <w:overflowPunct w:val="0"/>
        <w:spacing w:before="130" w:line="259" w:lineRule="exact"/>
        <w:ind w:right="-149"/>
        <w:jc w:val="both"/>
        <w:textAlignment w:val="baseline"/>
        <w:rPr>
          <w:rFonts w:asciiTheme="minorHAnsi" w:hAnsiTheme="minorHAnsi"/>
          <w:color w:val="4F81BC"/>
        </w:rPr>
      </w:pPr>
      <w:r w:rsidRPr="00E22703">
        <w:rPr>
          <w:rFonts w:asciiTheme="minorHAnsi" w:hAnsiTheme="minorHAnsi"/>
        </w:rPr>
        <w:t xml:space="preserve">referente per la “Associazione Amici di Santina </w:t>
      </w:r>
      <w:proofErr w:type="spellStart"/>
      <w:r w:rsidRPr="00E22703">
        <w:rPr>
          <w:rFonts w:asciiTheme="minorHAnsi" w:hAnsiTheme="minorHAnsi"/>
        </w:rPr>
        <w:t>Zucchinelli</w:t>
      </w:r>
      <w:proofErr w:type="spellEnd"/>
      <w:r w:rsidRPr="00E22703">
        <w:rPr>
          <w:rFonts w:asciiTheme="minorHAnsi" w:hAnsiTheme="minorHAnsi"/>
        </w:rPr>
        <w:t>”</w:t>
      </w:r>
      <w:r w:rsidRPr="00E22703">
        <w:rPr>
          <w:rFonts w:asciiTheme="minorHAnsi" w:hAnsiTheme="minorHAnsi"/>
          <w:color w:val="4F81BC"/>
        </w:rPr>
        <w:tab/>
      </w:r>
      <w:hyperlink r:id="rId17" w:history="1">
        <w:r w:rsidRPr="00E22703">
          <w:rPr>
            <w:rFonts w:asciiTheme="minorHAnsi" w:hAnsiTheme="minorHAnsi"/>
            <w:color w:val="0070C0"/>
            <w:u w:val="single"/>
          </w:rPr>
          <w:t>emanueleberbenni@gmail.com</w:t>
        </w:r>
      </w:hyperlink>
    </w:p>
    <w:p w:rsidR="00527DB1" w:rsidRDefault="00527DB1" w:rsidP="00F512CF">
      <w:pPr>
        <w:kinsoku w:val="0"/>
        <w:overflowPunct w:val="0"/>
        <w:spacing w:before="3" w:line="279" w:lineRule="exact"/>
        <w:textAlignment w:val="baseline"/>
        <w:rPr>
          <w:b/>
          <w:bCs/>
        </w:rPr>
      </w:pPr>
    </w:p>
    <w:p w:rsidR="00F512CF" w:rsidRDefault="00DC4F6F" w:rsidP="00F512CF">
      <w:pPr>
        <w:kinsoku w:val="0"/>
        <w:overflowPunct w:val="0"/>
        <w:spacing w:before="3" w:line="279" w:lineRule="exact"/>
        <w:textAlignment w:val="baseline"/>
        <w:rPr>
          <w:b/>
          <w:bCs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page">
                  <wp:posOffset>659765</wp:posOffset>
                </wp:positionH>
                <wp:positionV relativeFrom="page">
                  <wp:posOffset>10097770</wp:posOffset>
                </wp:positionV>
                <wp:extent cx="186690" cy="14541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" cy="1454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12CF" w:rsidRDefault="00F512CF" w:rsidP="00F512CF">
                            <w:pPr>
                              <w:kinsoku w:val="0"/>
                              <w:overflowPunct w:val="0"/>
                              <w:spacing w:before="4" w:line="222" w:lineRule="exact"/>
                              <w:textAlignment w:val="baseline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.95pt;margin-top:795.1pt;width:14.7pt;height:11.4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" o:allowincell="f" stroked="f">
                <v:fill opacity="0"/>
                <v:textbox inset="0,0,0,0">
                  <w:txbxContent>
                    <w:p w:rsidR="00F512CF" w:rsidRDefault="00F512CF" w:rsidP="00F512CF">
                      <w:pPr>
                        <w:kinsoku w:val="0"/>
                        <w:overflowPunct w:val="0"/>
                        <w:spacing w:before="4" w:line="222" w:lineRule="exact"/>
                        <w:textAlignment w:val="baseline"/>
                      </w:pPr>
                      <w: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819785</wp:posOffset>
                </wp:positionH>
                <wp:positionV relativeFrom="page">
                  <wp:posOffset>9518650</wp:posOffset>
                </wp:positionV>
                <wp:extent cx="5984240" cy="0"/>
                <wp:effectExtent l="0" t="0" r="0" b="0"/>
                <wp:wrapSquare wrapText="bothSides"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4240" cy="0"/>
                        </a:xfrm>
                        <a:prstGeom prst="line">
                          <a:avLst/>
                        </a:prstGeom>
                        <a:noFill/>
                        <a:ln w="8890" cmpd="dbl">
                          <a:solidFill>
                            <a:srgbClr val="16161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64.55pt,749.5pt" to="535.75pt,7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" o:allowincell="f" strokecolor="#161616" strokeweight=".7pt">
                <v:stroke linestyle="thinThin"/>
                <w10:wrap type="square" anchorx="page" anchory="page"/>
              </v:line>
            </w:pict>
          </mc:Fallback>
        </mc:AlternateContent>
      </w:r>
      <w:r w:rsidR="00F512CF">
        <w:rPr>
          <w:b/>
          <w:bCs/>
        </w:rPr>
        <w:t>Compiti del Comitato Scientifico</w:t>
      </w:r>
    </w:p>
    <w:p w:rsidR="00F512CF" w:rsidRDefault="00F512CF" w:rsidP="00F512CF">
      <w:pPr>
        <w:widowControl w:val="0"/>
        <w:numPr>
          <w:ilvl w:val="0"/>
          <w:numId w:val="5"/>
        </w:numPr>
        <w:kinsoku w:val="0"/>
        <w:overflowPunct w:val="0"/>
        <w:spacing w:before="112" w:after="0" w:line="310" w:lineRule="exact"/>
        <w:textAlignment w:val="baseline"/>
      </w:pPr>
      <w:r>
        <w:t xml:space="preserve">Definizione degli aspetti tecnico-scientifici relativi al “Progetto Cuore </w:t>
      </w:r>
      <w:proofErr w:type="spellStart"/>
      <w:r>
        <w:t>Chagas</w:t>
      </w:r>
      <w:proofErr w:type="spellEnd"/>
      <w:r>
        <w:t>”.</w:t>
      </w:r>
    </w:p>
    <w:p w:rsidR="00F512CF" w:rsidRDefault="00F512CF" w:rsidP="00F512CF">
      <w:pPr>
        <w:widowControl w:val="0"/>
        <w:numPr>
          <w:ilvl w:val="0"/>
          <w:numId w:val="5"/>
        </w:numPr>
        <w:kinsoku w:val="0"/>
        <w:overflowPunct w:val="0"/>
        <w:spacing w:before="131" w:after="0" w:line="301" w:lineRule="exact"/>
        <w:textAlignment w:val="baseline"/>
      </w:pPr>
      <w:r>
        <w:t>Revisione ed aggiornamento periodici degli aspetti tecnico-scientifici del progetto.</w:t>
      </w:r>
    </w:p>
    <w:p w:rsidR="00F512CF" w:rsidRDefault="00F512CF" w:rsidP="00F512CF">
      <w:pPr>
        <w:widowControl w:val="0"/>
        <w:numPr>
          <w:ilvl w:val="0"/>
          <w:numId w:val="5"/>
        </w:numPr>
        <w:kinsoku w:val="0"/>
        <w:overflowPunct w:val="0"/>
        <w:spacing w:before="131" w:after="0" w:line="301" w:lineRule="exact"/>
        <w:textAlignment w:val="baseline"/>
        <w:rPr>
          <w:spacing w:val="1"/>
        </w:rPr>
      </w:pPr>
      <w:r>
        <w:rPr>
          <w:spacing w:val="1"/>
        </w:rPr>
        <w:t>Monitoraggio del progetto ed analisi dei dati.</w:t>
      </w:r>
    </w:p>
    <w:p w:rsidR="00F512CF" w:rsidRDefault="00F512CF" w:rsidP="00F512CF">
      <w:pPr>
        <w:widowControl w:val="0"/>
        <w:numPr>
          <w:ilvl w:val="0"/>
          <w:numId w:val="5"/>
        </w:numPr>
        <w:kinsoku w:val="0"/>
        <w:overflowPunct w:val="0"/>
        <w:spacing w:before="126" w:after="0" w:line="301" w:lineRule="exact"/>
        <w:textAlignment w:val="baseline"/>
      </w:pPr>
      <w:r>
        <w:t>Presentazione, diffusione e pubblicazione dei dati scientifici relativi al progetto.</w:t>
      </w:r>
    </w:p>
    <w:p w:rsidR="00F512CF" w:rsidRDefault="00F512CF" w:rsidP="00F512CF">
      <w:pPr>
        <w:widowControl w:val="0"/>
        <w:numPr>
          <w:ilvl w:val="0"/>
          <w:numId w:val="5"/>
        </w:numPr>
        <w:kinsoku w:val="0"/>
        <w:overflowPunct w:val="0"/>
        <w:spacing w:before="131" w:after="0" w:line="301" w:lineRule="exact"/>
        <w:textAlignment w:val="baseline"/>
      </w:pPr>
      <w:r>
        <w:t>Organizzazione di momenti di informazione e/o formazione sul tema.</w:t>
      </w:r>
    </w:p>
    <w:p w:rsidR="00F512CF" w:rsidRDefault="00F512CF" w:rsidP="00F512CF">
      <w:pPr>
        <w:kinsoku w:val="0"/>
        <w:overflowPunct w:val="0"/>
        <w:spacing w:before="562" w:line="279" w:lineRule="exact"/>
        <w:textAlignment w:val="baseline"/>
        <w:rPr>
          <w:b/>
          <w:bCs/>
        </w:rPr>
      </w:pPr>
      <w:r>
        <w:rPr>
          <w:b/>
          <w:bCs/>
        </w:rPr>
        <w:t>Funzionamento del Comitato Scientifico</w:t>
      </w:r>
    </w:p>
    <w:p w:rsidR="00F512CF" w:rsidRDefault="00F512CF" w:rsidP="00F512CF">
      <w:pPr>
        <w:widowControl w:val="0"/>
        <w:numPr>
          <w:ilvl w:val="0"/>
          <w:numId w:val="5"/>
        </w:numPr>
        <w:kinsoku w:val="0"/>
        <w:overflowPunct w:val="0"/>
        <w:spacing w:before="9" w:after="0" w:line="413" w:lineRule="exact"/>
        <w:ind w:right="72"/>
        <w:textAlignment w:val="baseline"/>
      </w:pPr>
      <w:r>
        <w:t>Condivisione di materiale ed informazioni via mail, e, secondo necessità, audio o video conferenze.</w:t>
      </w:r>
    </w:p>
    <w:p w:rsidR="00F512CF" w:rsidRDefault="00F512CF" w:rsidP="00F512CF">
      <w:pPr>
        <w:widowControl w:val="0"/>
        <w:numPr>
          <w:ilvl w:val="0"/>
          <w:numId w:val="5"/>
        </w:numPr>
        <w:kinsoku w:val="0"/>
        <w:overflowPunct w:val="0"/>
        <w:spacing w:before="131" w:after="0" w:line="301" w:lineRule="exact"/>
        <w:textAlignment w:val="baseline"/>
        <w:rPr>
          <w:spacing w:val="1"/>
        </w:rPr>
      </w:pPr>
      <w:r>
        <w:rPr>
          <w:spacing w:val="1"/>
        </w:rPr>
        <w:t>Riunioni secondo necessità.</w:t>
      </w:r>
    </w:p>
    <w:p w:rsidR="00F512CF" w:rsidRDefault="00F512CF" w:rsidP="00F512CF">
      <w:pPr>
        <w:kinsoku w:val="0"/>
        <w:overflowPunct w:val="0"/>
        <w:spacing w:before="556" w:line="279" w:lineRule="exact"/>
        <w:textAlignment w:val="baseline"/>
        <w:rPr>
          <w:b/>
          <w:bCs/>
        </w:rPr>
      </w:pPr>
      <w:r>
        <w:rPr>
          <w:b/>
          <w:bCs/>
        </w:rPr>
        <w:t>Allegato</w:t>
      </w:r>
    </w:p>
    <w:p w:rsidR="00F512CF" w:rsidRDefault="00F512CF" w:rsidP="00F512CF">
      <w:pPr>
        <w:widowControl w:val="0"/>
        <w:numPr>
          <w:ilvl w:val="0"/>
          <w:numId w:val="5"/>
        </w:numPr>
        <w:kinsoku w:val="0"/>
        <w:overflowPunct w:val="0"/>
        <w:spacing w:before="112" w:after="5486" w:line="310" w:lineRule="exact"/>
        <w:textAlignment w:val="baseline"/>
        <w:rPr>
          <w:spacing w:val="1"/>
        </w:rPr>
      </w:pPr>
      <w:r>
        <w:rPr>
          <w:spacing w:val="1"/>
        </w:rPr>
        <w:t xml:space="preserve">Procedura “Progetto Cuore </w:t>
      </w:r>
      <w:proofErr w:type="spellStart"/>
      <w:r>
        <w:rPr>
          <w:spacing w:val="1"/>
        </w:rPr>
        <w:t>Chagas</w:t>
      </w:r>
      <w:proofErr w:type="spellEnd"/>
      <w:r>
        <w:rPr>
          <w:spacing w:val="1"/>
        </w:rPr>
        <w:t>”.</w:t>
      </w:r>
    </w:p>
    <w:sectPr w:rsidR="00F512CF">
      <w:headerReference w:type="even" r:id="rId18"/>
      <w:headerReference w:type="default" r:id="rId19"/>
      <w:footerReference w:type="default" r:id="rId20"/>
      <w:type w:val="continuous"/>
      <w:pgSz w:w="11900" w:h="16840"/>
      <w:pgMar w:top="1417" w:right="1134" w:bottom="1134" w:left="1134" w:header="708" w:footer="708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D5B" w:rsidRDefault="00237D5B">
      <w:pPr>
        <w:spacing w:after="0"/>
      </w:pPr>
      <w:r>
        <w:separator/>
      </w:r>
    </w:p>
  </w:endnote>
  <w:endnote w:type="continuationSeparator" w:id="0">
    <w:p w:rsidR="00237D5B" w:rsidRDefault="00237D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344" w:rsidRDefault="00070344" w:rsidP="00070344">
    <w:pPr>
      <w:pStyle w:val="Default"/>
      <w:jc w:val="center"/>
    </w:pPr>
    <w:r>
      <w:rPr>
        <w:u w:val="single"/>
      </w:rPr>
      <w:t xml:space="preserve">Progetto Cuore </w:t>
    </w:r>
    <w:proofErr w:type="spellStart"/>
    <w:r>
      <w:rPr>
        <w:u w:val="single"/>
      </w:rPr>
      <w:t>Chagas</w:t>
    </w:r>
    <w:proofErr w:type="spellEnd"/>
    <w:r>
      <w:rPr>
        <w:u w:val="single"/>
      </w:rPr>
      <w:t xml:space="preserve"> – Comitato Scientifico – </w:t>
    </w:r>
    <w:r w:rsidR="00CE0AA8">
      <w:rPr>
        <w:u w:val="single"/>
      </w:rPr>
      <w:t>rev. 1 - 25/01</w:t>
    </w:r>
    <w:r w:rsidR="00F84EAD">
      <w:rPr>
        <w:u w:val="single"/>
      </w:rPr>
      <w:t>/2016</w:t>
    </w:r>
  </w:p>
  <w:p w:rsidR="0078352D" w:rsidRDefault="0078352D">
    <w:pPr>
      <w:pStyle w:val="Pidipagina"/>
      <w:rPr>
        <w:rFonts w:ascii="Garamond" w:hAnsi="Garamond"/>
        <w:b/>
        <w:sz w:val="20"/>
      </w:rPr>
    </w:pPr>
  </w:p>
  <w:p w:rsidR="0078352D" w:rsidRDefault="00DC4F6F">
    <w:pPr>
      <w:pStyle w:val="Pidipagina"/>
      <w:jc w:val="center"/>
      <w:rPr>
        <w:rFonts w:ascii="Garamond" w:hAnsi="Garamond"/>
        <w:b/>
        <w:sz w:val="20"/>
      </w:rPr>
    </w:pPr>
    <w:r>
      <w:rPr>
        <w:rFonts w:ascii="Garamond" w:hAnsi="Garamond"/>
        <w:b/>
        <w:noProof/>
        <w:sz w:val="20"/>
        <w:lang w:eastAsia="it-IT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13335</wp:posOffset>
              </wp:positionH>
              <wp:positionV relativeFrom="paragraph">
                <wp:posOffset>52070</wp:posOffset>
              </wp:positionV>
              <wp:extent cx="6105525" cy="635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.05pt;margin-top:4.1pt;width:480.7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" o:allowincell="f" strokecolor="#a5a5a5" strokeweight=".25pt">
              <v:shadow color="#7f7f7f" opacity=".5" offset="1pt"/>
            </v:shape>
          </w:pict>
        </mc:Fallback>
      </mc:AlternateContent>
    </w:r>
  </w:p>
  <w:p w:rsidR="0078352D" w:rsidRDefault="0078352D">
    <w:pPr>
      <w:pStyle w:val="Pidipagina"/>
      <w:jc w:val="center"/>
      <w:rPr>
        <w:rFonts w:ascii="Garamond" w:hAnsi="Garamond"/>
        <w:sz w:val="20"/>
      </w:rPr>
    </w:pPr>
    <w:r>
      <w:rPr>
        <w:rFonts w:ascii="Garamond" w:hAnsi="Garamond"/>
        <w:b/>
        <w:sz w:val="20"/>
      </w:rPr>
      <w:br/>
      <w:t>ASST Papa Giovanni XXIII</w:t>
    </w:r>
    <w:r>
      <w:rPr>
        <w:rFonts w:ascii="Garamond" w:hAnsi="Garamond"/>
        <w:sz w:val="20"/>
      </w:rPr>
      <w:t xml:space="preserve"> - Piazza OMS, 1 - 24127 Bergamo - Tel. 035.267111 </w:t>
    </w:r>
  </w:p>
  <w:p w:rsidR="0078352D" w:rsidRDefault="0078352D">
    <w:pPr>
      <w:pStyle w:val="Pidipagina"/>
      <w:jc w:val="center"/>
      <w:rPr>
        <w:rFonts w:ascii="Garamond" w:hAnsi="Garamond"/>
        <w:sz w:val="20"/>
      </w:rPr>
    </w:pPr>
    <w:r>
      <w:rPr>
        <w:rFonts w:ascii="Garamond" w:hAnsi="Garamond"/>
        <w:sz w:val="20"/>
      </w:rPr>
      <w:t>www.asst-pg23.it - protocollo@asst-pg23.it - ufficioprotocollo@pec.asst-pg23.it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D5B" w:rsidRDefault="00237D5B">
      <w:pPr>
        <w:spacing w:after="0"/>
      </w:pPr>
      <w:r>
        <w:separator/>
      </w:r>
    </w:p>
  </w:footnote>
  <w:footnote w:type="continuationSeparator" w:id="0">
    <w:p w:rsidR="00237D5B" w:rsidRDefault="00237D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52D" w:rsidRDefault="0078352D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8352D" w:rsidRDefault="0078352D">
    <w:pPr>
      <w:pStyle w:val="Intestazione"/>
    </w:pPr>
  </w:p>
  <w:p w:rsidR="0078352D" w:rsidRDefault="0078352D"/>
  <w:p w:rsidR="0078352D" w:rsidRDefault="0078352D"/>
  <w:p w:rsidR="0078352D" w:rsidRDefault="0078352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52D" w:rsidRDefault="00DC4F6F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752" behindDoc="1" locked="0" layoutInCell="0" allowOverlap="1">
          <wp:simplePos x="0" y="0"/>
          <wp:positionH relativeFrom="column">
            <wp:posOffset>-184785</wp:posOffset>
          </wp:positionH>
          <wp:positionV relativeFrom="paragraph">
            <wp:posOffset>-48895</wp:posOffset>
          </wp:positionV>
          <wp:extent cx="4596765" cy="1055370"/>
          <wp:effectExtent l="0" t="0" r="0" b="0"/>
          <wp:wrapTight wrapText="bothSides">
            <wp:wrapPolygon edited="0">
              <wp:start x="0" y="0"/>
              <wp:lineTo x="0" y="21054"/>
              <wp:lineTo x="21484" y="21054"/>
              <wp:lineTo x="21484" y="0"/>
              <wp:lineTo x="0" y="0"/>
            </wp:wrapPolygon>
          </wp:wrapTight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6765" cy="1055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352D" w:rsidRDefault="0078352D">
    <w:pPr>
      <w:pStyle w:val="Intestazione"/>
    </w:pPr>
  </w:p>
  <w:p w:rsidR="0078352D" w:rsidRDefault="0078352D">
    <w:pPr>
      <w:pStyle w:val="Intestazione"/>
    </w:pPr>
  </w:p>
  <w:p w:rsidR="0078352D" w:rsidRDefault="0078352D">
    <w:pPr>
      <w:pStyle w:val="Intestazione"/>
    </w:pPr>
  </w:p>
  <w:p w:rsidR="0078352D" w:rsidRDefault="0078352D">
    <w:pPr>
      <w:pStyle w:val="Intestazione"/>
    </w:pPr>
  </w:p>
  <w:p w:rsidR="0078352D" w:rsidRDefault="0078352D">
    <w:pPr>
      <w:pStyle w:val="Intestazione"/>
    </w:pPr>
  </w:p>
  <w:p w:rsidR="0078352D" w:rsidRDefault="00DC4F6F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-190500</wp:posOffset>
              </wp:positionH>
              <wp:positionV relativeFrom="paragraph">
                <wp:posOffset>60325</wp:posOffset>
              </wp:positionV>
              <wp:extent cx="6512560" cy="0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256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15pt;margin-top:4.75pt;width:512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" o:allowincell="f" strokecolor="#a5a5a5" strokeweight=".25pt"/>
          </w:pict>
        </mc:Fallback>
      </mc:AlternateContent>
    </w:r>
  </w:p>
  <w:p w:rsidR="0078352D" w:rsidRDefault="0078352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3C06"/>
    <w:multiLevelType w:val="singleLevel"/>
    <w:tmpl w:val="0B5FFFE8"/>
    <w:lvl w:ilvl="0">
      <w:numFmt w:val="bullet"/>
      <w:lvlText w:val="·"/>
      <w:lvlJc w:val="left"/>
      <w:pPr>
        <w:tabs>
          <w:tab w:val="num" w:pos="432"/>
        </w:tabs>
        <w:ind w:left="72"/>
      </w:pPr>
      <w:rPr>
        <w:rFonts w:ascii="Symbol" w:hAnsi="Symbol"/>
        <w:snapToGrid/>
        <w:sz w:val="22"/>
      </w:rPr>
    </w:lvl>
  </w:abstractNum>
  <w:abstractNum w:abstractNumId="1">
    <w:nsid w:val="08345CF2"/>
    <w:multiLevelType w:val="hybridMultilevel"/>
    <w:tmpl w:val="078CF656"/>
    <w:lvl w:ilvl="0" w:tplc="ECA29B86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5E6095"/>
    <w:multiLevelType w:val="hybridMultilevel"/>
    <w:tmpl w:val="E31E92B6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6C93910"/>
    <w:multiLevelType w:val="hybridMultilevel"/>
    <w:tmpl w:val="A55E9428"/>
    <w:lvl w:ilvl="0" w:tplc="0410000D">
      <w:start w:val="1"/>
      <w:numFmt w:val="bullet"/>
      <w:lvlText w:val=""/>
      <w:lvlJc w:val="left"/>
      <w:pPr>
        <w:ind w:left="15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>
    <w:nsid w:val="276328EB"/>
    <w:multiLevelType w:val="hybridMultilevel"/>
    <w:tmpl w:val="F3302B08"/>
    <w:lvl w:ilvl="0" w:tplc="0410000D">
      <w:start w:val="1"/>
      <w:numFmt w:val="bullet"/>
      <w:lvlText w:val=""/>
      <w:lvlJc w:val="left"/>
      <w:pPr>
        <w:ind w:left="15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>
    <w:nsid w:val="2A6645B8"/>
    <w:multiLevelType w:val="hybridMultilevel"/>
    <w:tmpl w:val="CC103456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E64674C"/>
    <w:multiLevelType w:val="hybridMultilevel"/>
    <w:tmpl w:val="23EC769E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25116A1"/>
    <w:multiLevelType w:val="hybridMultilevel"/>
    <w:tmpl w:val="9FD09F28"/>
    <w:lvl w:ilvl="0" w:tplc="0410000D">
      <w:start w:val="1"/>
      <w:numFmt w:val="bullet"/>
      <w:lvlText w:val=""/>
      <w:lvlJc w:val="left"/>
      <w:pPr>
        <w:ind w:left="2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8">
    <w:nsid w:val="3F625495"/>
    <w:multiLevelType w:val="hybridMultilevel"/>
    <w:tmpl w:val="548AB42C"/>
    <w:lvl w:ilvl="0" w:tplc="0410000D">
      <w:start w:val="1"/>
      <w:numFmt w:val="bullet"/>
      <w:lvlText w:val=""/>
      <w:lvlJc w:val="left"/>
      <w:pPr>
        <w:ind w:left="15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>
    <w:nsid w:val="4A530FBC"/>
    <w:multiLevelType w:val="hybridMultilevel"/>
    <w:tmpl w:val="B5D4F3A8"/>
    <w:lvl w:ilvl="0" w:tplc="0410000D">
      <w:start w:val="1"/>
      <w:numFmt w:val="bullet"/>
      <w:lvlText w:val=""/>
      <w:lvlJc w:val="left"/>
      <w:pPr>
        <w:ind w:left="15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>
    <w:nsid w:val="5CDF1E29"/>
    <w:multiLevelType w:val="hybridMultilevel"/>
    <w:tmpl w:val="728A9996"/>
    <w:lvl w:ilvl="0" w:tplc="0410000D">
      <w:start w:val="1"/>
      <w:numFmt w:val="bullet"/>
      <w:lvlText w:val=""/>
      <w:lvlJc w:val="left"/>
      <w:pPr>
        <w:ind w:left="16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>
    <w:nsid w:val="68DE548C"/>
    <w:multiLevelType w:val="hybridMultilevel"/>
    <w:tmpl w:val="34A62350"/>
    <w:lvl w:ilvl="0" w:tplc="0410000D">
      <w:start w:val="1"/>
      <w:numFmt w:val="bullet"/>
      <w:lvlText w:val=""/>
      <w:lvlJc w:val="left"/>
      <w:pPr>
        <w:ind w:left="15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>
    <w:nsid w:val="733B5C3E"/>
    <w:multiLevelType w:val="hybridMultilevel"/>
    <w:tmpl w:val="F07425AA"/>
    <w:lvl w:ilvl="0" w:tplc="0410000D">
      <w:start w:val="1"/>
      <w:numFmt w:val="bullet"/>
      <w:lvlText w:val=""/>
      <w:lvlJc w:val="left"/>
      <w:pPr>
        <w:ind w:left="15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>
    <w:nsid w:val="769A48F1"/>
    <w:multiLevelType w:val="hybridMultilevel"/>
    <w:tmpl w:val="F0D60AF0"/>
    <w:lvl w:ilvl="0" w:tplc="3A6EE48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E33402B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A4027F4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A4A015E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C618387E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BE7E715E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616B92A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682D30E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8244B9A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7EEB4EC7"/>
    <w:multiLevelType w:val="hybridMultilevel"/>
    <w:tmpl w:val="9E76AED4"/>
    <w:lvl w:ilvl="0" w:tplc="520031DA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EF8A17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3A6D5D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FC86F8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262776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D74C67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C5606C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55EB8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970DE6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"/>
  </w:num>
  <w:num w:numId="4">
    <w:abstractNumId w:val="0"/>
  </w:num>
  <w:num w:numId="5">
    <w:abstractNumId w:val="0"/>
    <w:lvlOverride w:ilvl="0">
      <w:lvl w:ilvl="0">
        <w:numFmt w:val="bullet"/>
        <w:lvlText w:val="·"/>
        <w:lvlJc w:val="left"/>
        <w:pPr>
          <w:tabs>
            <w:tab w:val="num" w:pos="720"/>
          </w:tabs>
          <w:ind w:left="720" w:hanging="360"/>
        </w:pPr>
        <w:rPr>
          <w:rFonts w:ascii="Symbol" w:hAnsi="Symbol"/>
          <w:snapToGrid/>
          <w:sz w:val="24"/>
        </w:rPr>
      </w:lvl>
    </w:lvlOverride>
  </w:num>
  <w:num w:numId="6">
    <w:abstractNumId w:val="7"/>
  </w:num>
  <w:num w:numId="7">
    <w:abstractNumId w:val="11"/>
  </w:num>
  <w:num w:numId="8">
    <w:abstractNumId w:val="12"/>
  </w:num>
  <w:num w:numId="9">
    <w:abstractNumId w:val="4"/>
  </w:num>
  <w:num w:numId="10">
    <w:abstractNumId w:val="8"/>
  </w:num>
  <w:num w:numId="11">
    <w:abstractNumId w:val="3"/>
  </w:num>
  <w:num w:numId="12">
    <w:abstractNumId w:val="9"/>
  </w:num>
  <w:num w:numId="13">
    <w:abstractNumId w:val="5"/>
  </w:num>
  <w:num w:numId="14">
    <w:abstractNumId w:val="10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EA7"/>
    <w:rsid w:val="00047B59"/>
    <w:rsid w:val="00070344"/>
    <w:rsid w:val="000E7CEF"/>
    <w:rsid w:val="00110636"/>
    <w:rsid w:val="002274F0"/>
    <w:rsid w:val="00231B74"/>
    <w:rsid w:val="00237D5B"/>
    <w:rsid w:val="002870AE"/>
    <w:rsid w:val="002A1C43"/>
    <w:rsid w:val="003009FF"/>
    <w:rsid w:val="0030754C"/>
    <w:rsid w:val="00323E53"/>
    <w:rsid w:val="00356220"/>
    <w:rsid w:val="00501F51"/>
    <w:rsid w:val="00504E91"/>
    <w:rsid w:val="00527DB1"/>
    <w:rsid w:val="0078352D"/>
    <w:rsid w:val="007E6FC5"/>
    <w:rsid w:val="00952539"/>
    <w:rsid w:val="00991C37"/>
    <w:rsid w:val="00A57AF5"/>
    <w:rsid w:val="00AE44F8"/>
    <w:rsid w:val="00B55B17"/>
    <w:rsid w:val="00C911B6"/>
    <w:rsid w:val="00CE0AA8"/>
    <w:rsid w:val="00D97182"/>
    <w:rsid w:val="00DC4F6F"/>
    <w:rsid w:val="00DE0EA7"/>
    <w:rsid w:val="00E04F1F"/>
    <w:rsid w:val="00E22703"/>
    <w:rsid w:val="00E75C7F"/>
    <w:rsid w:val="00EB6CF3"/>
    <w:rsid w:val="00EE58BA"/>
    <w:rsid w:val="00F512CF"/>
    <w:rsid w:val="00F8280D"/>
    <w:rsid w:val="00F84EAD"/>
    <w:rsid w:val="00FF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/>
    </w:pPr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unhideWhenUsed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</w:style>
  <w:style w:type="character" w:styleId="Numeropagina">
    <w:name w:val="page number"/>
    <w:basedOn w:val="Carpredefinitoparagrafo"/>
    <w:semiHidden/>
    <w:unhideWhenUsed/>
  </w:style>
  <w:style w:type="paragraph" w:styleId="Pidipagina">
    <w:name w:val="footer"/>
    <w:basedOn w:val="Normale"/>
    <w:unhideWhenUsed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semiHidden/>
  </w:style>
  <w:style w:type="paragraph" w:styleId="Nessunaspaziatura">
    <w:name w:val="No Spacing"/>
    <w:qFormat/>
    <w:pPr>
      <w:spacing w:line="360" w:lineRule="auto"/>
    </w:pPr>
    <w:rPr>
      <w:rFonts w:eastAsia="Times New Roman"/>
      <w:sz w:val="22"/>
      <w:szCs w:val="22"/>
    </w:rPr>
  </w:style>
  <w:style w:type="character" w:customStyle="1" w:styleId="NessunaspaziaturaCarattere">
    <w:name w:val="Nessuna spaziatura Carattere"/>
    <w:rPr>
      <w:rFonts w:eastAsia="Times New Roman"/>
      <w:noProof w:val="0"/>
      <w:sz w:val="22"/>
      <w:szCs w:val="22"/>
      <w:lang w:val="it-IT" w:eastAsia="it-IT" w:bidi="ar-SA"/>
    </w:rPr>
  </w:style>
  <w:style w:type="character" w:styleId="Collegamentoipertestuale">
    <w:name w:val="Hyperlink"/>
    <w:unhideWhenUsed/>
    <w:rPr>
      <w:color w:val="0000FF"/>
      <w:u w:val="single"/>
    </w:rPr>
  </w:style>
  <w:style w:type="character" w:styleId="Enfasigrassetto">
    <w:name w:val="Strong"/>
    <w:qFormat/>
    <w:rPr>
      <w:b/>
      <w:bCs/>
    </w:rPr>
  </w:style>
  <w:style w:type="paragraph" w:styleId="Paragrafoelenco">
    <w:name w:val="List Paragraph"/>
    <w:basedOn w:val="Normale"/>
    <w:qFormat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E75C7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/>
    </w:pPr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unhideWhenUsed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</w:style>
  <w:style w:type="character" w:styleId="Numeropagina">
    <w:name w:val="page number"/>
    <w:basedOn w:val="Carpredefinitoparagrafo"/>
    <w:semiHidden/>
    <w:unhideWhenUsed/>
  </w:style>
  <w:style w:type="paragraph" w:styleId="Pidipagina">
    <w:name w:val="footer"/>
    <w:basedOn w:val="Normale"/>
    <w:unhideWhenUsed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semiHidden/>
  </w:style>
  <w:style w:type="paragraph" w:styleId="Nessunaspaziatura">
    <w:name w:val="No Spacing"/>
    <w:qFormat/>
    <w:pPr>
      <w:spacing w:line="360" w:lineRule="auto"/>
    </w:pPr>
    <w:rPr>
      <w:rFonts w:eastAsia="Times New Roman"/>
      <w:sz w:val="22"/>
      <w:szCs w:val="22"/>
    </w:rPr>
  </w:style>
  <w:style w:type="character" w:customStyle="1" w:styleId="NessunaspaziaturaCarattere">
    <w:name w:val="Nessuna spaziatura Carattere"/>
    <w:rPr>
      <w:rFonts w:eastAsia="Times New Roman"/>
      <w:noProof w:val="0"/>
      <w:sz w:val="22"/>
      <w:szCs w:val="22"/>
      <w:lang w:val="it-IT" w:eastAsia="it-IT" w:bidi="ar-SA"/>
    </w:rPr>
  </w:style>
  <w:style w:type="character" w:styleId="Collegamentoipertestuale">
    <w:name w:val="Hyperlink"/>
    <w:unhideWhenUsed/>
    <w:rPr>
      <w:color w:val="0000FF"/>
      <w:u w:val="single"/>
    </w:rPr>
  </w:style>
  <w:style w:type="character" w:styleId="Enfasigrassetto">
    <w:name w:val="Strong"/>
    <w:qFormat/>
    <w:rPr>
      <w:b/>
      <w:bCs/>
    </w:rPr>
  </w:style>
  <w:style w:type="paragraph" w:styleId="Paragrafoelenco">
    <w:name w:val="List Paragraph"/>
    <w:basedOn w:val="Normale"/>
    <w:qFormat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E75C7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izzi@asst-pg23.it" TargetMode="External"/><Relationship Id="rId13" Type="http://schemas.openxmlformats.org/officeDocument/2006/relationships/hyperlink" Target="mailto:cfarina@asst-pg23.it%20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msanchez@asst-pg23.it%20" TargetMode="External"/><Relationship Id="rId17" Type="http://schemas.openxmlformats.org/officeDocument/2006/relationships/hyperlink" Target="mailto:emanueleberbenni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mariella.anselmi@alice.it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astelli@med.unibs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ndrea.angheben@sacrocuore.it" TargetMode="External"/><Relationship Id="rId10" Type="http://schemas.openxmlformats.org/officeDocument/2006/relationships/hyperlink" Target="mailto:lsoavi@asst-pg23.it%20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aiacovoni@asst-pg23.it%20" TargetMode="External"/><Relationship Id="rId14" Type="http://schemas.openxmlformats.org/officeDocument/2006/relationships/hyperlink" Target="mailto:ltrezzi@ats-bg.it%20t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</TotalTime>
  <Pages>2</Pages>
  <Words>325</Words>
  <Characters>2798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Eventuale testo in carattere Garamond</vt:lpstr>
      <vt:lpstr>Eventuale testo in carattere Garamond</vt:lpstr>
    </vt:vector>
  </TitlesOfParts>
  <Company>AORRBG</Company>
  <LinksUpToDate>false</LinksUpToDate>
  <CharactersWithSpaces>3117</CharactersWithSpaces>
  <SharedDoc>false</SharedDoc>
  <HLinks>
    <vt:vector size="54" baseType="variant">
      <vt:variant>
        <vt:i4>6357056</vt:i4>
      </vt:variant>
      <vt:variant>
        <vt:i4>24</vt:i4>
      </vt:variant>
      <vt:variant>
        <vt:i4>0</vt:i4>
      </vt:variant>
      <vt:variant>
        <vt:i4>5</vt:i4>
      </vt:variant>
      <vt:variant>
        <vt:lpwstr>mailto:emanueleberbenni@gmail.com</vt:lpwstr>
      </vt:variant>
      <vt:variant>
        <vt:lpwstr/>
      </vt:variant>
      <vt:variant>
        <vt:i4>2687068</vt:i4>
      </vt:variant>
      <vt:variant>
        <vt:i4>21</vt:i4>
      </vt:variant>
      <vt:variant>
        <vt:i4>0</vt:i4>
      </vt:variant>
      <vt:variant>
        <vt:i4>5</vt:i4>
      </vt:variant>
      <vt:variant>
        <vt:lpwstr>mailto:mariella.anselmi@alice.it</vt:lpwstr>
      </vt:variant>
      <vt:variant>
        <vt:lpwstr/>
      </vt:variant>
      <vt:variant>
        <vt:i4>262242</vt:i4>
      </vt:variant>
      <vt:variant>
        <vt:i4>18</vt:i4>
      </vt:variant>
      <vt:variant>
        <vt:i4>0</vt:i4>
      </vt:variant>
      <vt:variant>
        <vt:i4>5</vt:i4>
      </vt:variant>
      <vt:variant>
        <vt:lpwstr>mailto:andrea.angheben@sacrocuore.it</vt:lpwstr>
      </vt:variant>
      <vt:variant>
        <vt:lpwstr/>
      </vt:variant>
      <vt:variant>
        <vt:i4>1376381</vt:i4>
      </vt:variant>
      <vt:variant>
        <vt:i4>15</vt:i4>
      </vt:variant>
      <vt:variant>
        <vt:i4>0</vt:i4>
      </vt:variant>
      <vt:variant>
        <vt:i4>5</vt:i4>
      </vt:variant>
      <vt:variant>
        <vt:lpwstr>mailto:ltrezzi@asl.bergamo.it</vt:lpwstr>
      </vt:variant>
      <vt:variant>
        <vt:lpwstr/>
      </vt:variant>
      <vt:variant>
        <vt:i4>3997724</vt:i4>
      </vt:variant>
      <vt:variant>
        <vt:i4>12</vt:i4>
      </vt:variant>
      <vt:variant>
        <vt:i4>0</vt:i4>
      </vt:variant>
      <vt:variant>
        <vt:i4>5</vt:i4>
      </vt:variant>
      <vt:variant>
        <vt:lpwstr>mailto:cfarina@hpg23.it</vt:lpwstr>
      </vt:variant>
      <vt:variant>
        <vt:lpwstr/>
      </vt:variant>
      <vt:variant>
        <vt:i4>3145744</vt:i4>
      </vt:variant>
      <vt:variant>
        <vt:i4>9</vt:i4>
      </vt:variant>
      <vt:variant>
        <vt:i4>0</vt:i4>
      </vt:variant>
      <vt:variant>
        <vt:i4>5</vt:i4>
      </vt:variant>
      <vt:variant>
        <vt:lpwstr>mailto:msanchez@hpg23.it</vt:lpwstr>
      </vt:variant>
      <vt:variant>
        <vt:lpwstr/>
      </vt:variant>
      <vt:variant>
        <vt:i4>5177444</vt:i4>
      </vt:variant>
      <vt:variant>
        <vt:i4>6</vt:i4>
      </vt:variant>
      <vt:variant>
        <vt:i4>0</vt:i4>
      </vt:variant>
      <vt:variant>
        <vt:i4>5</vt:i4>
      </vt:variant>
      <vt:variant>
        <vt:lpwstr>mailto:lsoavi@hpg23.it</vt:lpwstr>
      </vt:variant>
      <vt:variant>
        <vt:lpwstr/>
      </vt:variant>
      <vt:variant>
        <vt:i4>6160500</vt:i4>
      </vt:variant>
      <vt:variant>
        <vt:i4>3</vt:i4>
      </vt:variant>
      <vt:variant>
        <vt:i4>0</vt:i4>
      </vt:variant>
      <vt:variant>
        <vt:i4>5</vt:i4>
      </vt:variant>
      <vt:variant>
        <vt:lpwstr>mailto:aiacovoni@hpg23.it</vt:lpwstr>
      </vt:variant>
      <vt:variant>
        <vt:lpwstr/>
      </vt:variant>
      <vt:variant>
        <vt:i4>4456574</vt:i4>
      </vt:variant>
      <vt:variant>
        <vt:i4>0</vt:i4>
      </vt:variant>
      <vt:variant>
        <vt:i4>0</vt:i4>
      </vt:variant>
      <vt:variant>
        <vt:i4>5</vt:i4>
      </vt:variant>
      <vt:variant>
        <vt:lpwstr>mailto:mrizzi@hpg23.it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Eventuale testo in carattere Garamond</dc:title>
  <dc:creator>Paolo Casati</dc:creator>
  <cp:lastModifiedBy>RIZZI MARCO</cp:lastModifiedBy>
  <cp:revision>8</cp:revision>
  <cp:lastPrinted>2016-01-04T13:28:00Z</cp:lastPrinted>
  <dcterms:created xsi:type="dcterms:W3CDTF">2016-01-25T14:24:00Z</dcterms:created>
  <dcterms:modified xsi:type="dcterms:W3CDTF">2016-02-02T17:01:00Z</dcterms:modified>
</cp:coreProperties>
</file>